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Договор публичной оферты на оказание услуг по бронированию 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дома ВЕСЛЕВО КЛУБ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 положения</w:t>
      </w:r>
    </w:p>
    <w:p>
      <w:pPr>
        <w:pStyle w:val="Абзац списка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Настоящая оферта представляет собой официальное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публичное и безотзывное предложение  ИП  Барановой Ольги Валентиновны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свидетельство о регистрации ИП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316502900056712,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заключить договор на оказание услуг по бронированию и дальнейшему предоставлению в краткосрочную аренду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расположенного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Российская Федерация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Ярославская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Переславский 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.2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Заказчиком на условиях настоящего договора публичной оферты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1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Договор публичной оферты заключается в особом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акцепта настоящего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полным и безоговорочным ответом лица о его принятии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ГК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Гражданского кодекса Российской Федерации принятие содержавшихся в настоящем Договоре публичной оферты существенных условий равносильно заключению договора на оказание услуг по предоставлению в краткосрочную аренду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Настоящий договор имеет юридическую силу в соответствии со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434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является равносильным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подписанному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заявки на бронирование также считается акцептом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равносильно заключению между Заказчиком и Исполнителем договора на оказание арендных услуг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изложенных в данной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Фактом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подтверждающим полное и безоговорочное принятие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акцепта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изложенных ниже условий настоящей публичной оферты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является бронирование Заказчиком Дома</w:t>
      </w:r>
      <w:r>
        <w:rPr>
          <w:rFonts w:ascii="Times New Roman" w:hAnsi="Times New Roman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1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Настоящий договор считается заключенным с момента его акцептации и действует до исполнения сторонами всех своих обязательств по настоящему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Совершая действия по акцепту настоящего публичного договора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подтверждает свою правоспособность и дееспособность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достижение Заказчиком возраста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законное право Заказчика вступать в договорные отношения с Исполнителем и Агентами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Настоящая оферта не адресована юридическим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заключения договора с юридическими лицами необходимо дополнительное письменное согласование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1260"/>
        </w:tabs>
        <w:ind w:left="6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Термины и определения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договоре используются следующие основные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tabs>
          <w:tab w:val="left" w:pos="1276"/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2.1.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Система бронирования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доступна на сайте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veslevo.club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поиска информации о предоставляемых услугах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для бронирования и оплаты Дома в ВЕСЛЕВО КЛУБ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righ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2.2.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Сайт Исполнителя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общедоступный информационный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принадлежащий Исполнителю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расположенный в сети Интернет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>: veslevo.club.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          2.3.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Исполнитель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ИП Баранова Ольга Валентиновна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2.4.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Заказчик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дееспособное физическое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достигшее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имеющее намерение забронировать либо заказывающее услуги по бронированию Дома на сайте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veslevo.club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на сайте Агента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для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отношении третьего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исключительно для личных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домашних и иных нужд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связанных с осуществлением предпринимательской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2.5.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Агент Исполнителя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юридическое или физическое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оказывающее услуги по размещению информации о ВЕСЛЕВО КЛУБ и услуги по бронированию Дома на своем сайте или приложениях к 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Заказ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бронь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совокупность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оказываемых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формируемая  Исполнителем путем выбора подходящего варианта в результате поиска в Системе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2.7.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Правила бронирования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предоставляемая Заказчику о тарифах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правилах аннуляции брони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способе оплаты брони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2.8.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Подтверждение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ff"/>
          <w:rtl w:val="0"/>
          <w:lang w:val="ru-RU"/>
        </w:rPr>
        <w:t>информация</w:t>
      </w:r>
      <w:r>
        <w:rPr>
          <w:rFonts w:ascii="Times New Roman" w:hAnsi="Times New Roman"/>
          <w:sz w:val="24"/>
          <w:szCs w:val="24"/>
          <w:u w:color="0000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ff"/>
          <w:rtl w:val="0"/>
          <w:lang w:val="ru-RU"/>
        </w:rPr>
        <w:t>предоставляемая Заказчику по факту совершения заказа</w:t>
      </w:r>
      <w:r>
        <w:rPr>
          <w:rFonts w:ascii="Times New Roman" w:hAnsi="Times New Roman"/>
          <w:sz w:val="24"/>
          <w:szCs w:val="24"/>
          <w:u w:color="0000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ff"/>
          <w:rtl w:val="0"/>
          <w:lang w:val="ru-RU"/>
        </w:rPr>
        <w:t>содержащая перечень услуг</w:t>
      </w:r>
      <w:r>
        <w:rPr>
          <w:rFonts w:ascii="Times New Roman" w:hAnsi="Times New Roman"/>
          <w:sz w:val="24"/>
          <w:szCs w:val="24"/>
          <w:u w:color="0000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ff"/>
          <w:rtl w:val="0"/>
          <w:lang w:val="ru-RU"/>
        </w:rPr>
        <w:t>указанных Заказчиком при оформлении заказа и направленная по адресу электронной почты</w:t>
      </w:r>
      <w:r>
        <w:rPr>
          <w:rFonts w:ascii="Times New Roman" w:hAnsi="Times New Roman"/>
          <w:sz w:val="24"/>
          <w:szCs w:val="24"/>
          <w:u w:color="0000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ff"/>
          <w:rtl w:val="0"/>
          <w:lang w:val="ru-RU"/>
        </w:rPr>
        <w:t>указанной Заказчиком в заказе</w:t>
      </w:r>
      <w:r>
        <w:rPr>
          <w:rFonts w:ascii="Times New Roman" w:hAnsi="Times New Roman"/>
          <w:sz w:val="24"/>
          <w:szCs w:val="24"/>
          <w:u w:color="0000ff"/>
          <w:rtl w:val="0"/>
          <w:lang w:val="ru-RU"/>
        </w:rPr>
        <w:t>.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2.9.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Перечень передаваемого имущества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предоставляемая Заказчику об имуществе Дома и его количестве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2.10.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Правила пребывания в доме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предоставляемая Заказчику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правилах пребывания в доме Заказчика  и его гостей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3529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Акт приема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передачи Дома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документ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которому производится фактическая передача Исполнителем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представителем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 в краткосрочную аренду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3529"/>
        </w:tabs>
        <w:ind w:left="0" w:firstLine="709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5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 Договора</w:t>
      </w:r>
    </w:p>
    <w:p>
      <w:pPr>
        <w:pStyle w:val="Абзац списка"/>
        <w:numPr>
          <w:ilvl w:val="1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Предметом настоящей Оферты является бронирование и реализация Заказчику услуг по предоставлению в краткосрочную аренду Дома на условиях данной оферты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1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Бронирование осуществляется в порядке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указанном в Правилах бронирования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являются неотъемлемой частью настоящего Договора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представлены на сайте Исполнителя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1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обязуется принимать оказанные услуги и осуществлять необходимые платежи в соответствии с условиями данной Оферты и Правилами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993"/>
        </w:tabs>
        <w:ind w:left="851" w:firstLine="0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Абзац списка"/>
        <w:ind w:left="832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                         4.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Заказчика и исполнителя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4.1.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Заказчика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поиск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бронирование и оплату услуг за аренду Дома посредством бронирования на сайте Исполнителя и прочими способами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указанными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Заказчик принимает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случае бронирования на сайте Исполнителя или сайте Агента он в полной мере и безоговорочно принимает условия данной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Отказаться от заказа или изменить Заказ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оговоренных в статье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имеет право на получение забронированных услуг в сроки и в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оговоренные в Заказе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4.2.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Исполнителя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от Заказчика соблюдения правил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опубликованных на сайте Исполнителя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данной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несет ответственность за ненадлежащее исполнение Договора только в случае действий и процедур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Заказчиком с полным соблюдением этих правил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от Заказчика полного согласия с условиями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согласия с условиями Оферты отказать Заказчику в оказании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от Заказчика полной оплаты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 получении от Заказчика оплаты в срок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установленный в Правилах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аннулировать Заказ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Удерживать с Заказчика или требовать оплаты денежных средств согласно Правилам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действующим у Исполнителя в случае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отказа от Заказа или незаезда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Заказчик признает действия Исполнителя полностью правомерными и не имеет претензий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4.2.5.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Привлекать третьих лиц и Агентов для исполнения услуг по бронированию в целях реализации настоящего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4.2.6.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Расторгнуть договор в одностороннем внесудебном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Заказчик предоставил исполнителю недостоверные сведения или контактные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заведомо ложные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неправомерно используемые Заказчиком данные платежных карт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4.2.7.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необходимости отключать и включать Систему бронирования в любое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информируя об этом Заказчика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Обязанности Заказчика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приступать к оформлению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 не ознакомившись с настоящей Офертой и Правилами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Заказчик приступил к оформлению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Исполнитель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Заказчик полностью ознакомлен и согласен с условиями  Оферты и Правилами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Правилами проживания и Актом приема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 знакомится на сайте Исполнителя с информацией о Доме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предоставляемых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цены и действующие тарифы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Указывать актуальную контактную информацию при регистрации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номера телефона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необходимую Исполнителю для оперативной связи с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Предоставлять паспортные данные Заказчика при заселении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Предоставлять все необходимые для оформления Заказа актуальные данные о заезжающих в Дом лицах и проверить их корректность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4.3.5.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 и в полном объеме оплатить стоимость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сроки и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Исполнителем в Правилах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оплаты Заказа банковской картой через Интернет необходимо пользоваться только банковской картой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принадлежащей Заказчику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4.3.7.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отказа от Заказа или от части услуг в Заказе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для изменения заказанных услуг незамедлительно сообщить об этом Исполнителю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в Правилах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Заказчик обязан компенсировать Исполнителю все фактические расходы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понесенные им в связи с исполнением обязательств по настоящему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штрафные санкции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уплаченные Исполнителем третьим лицам и Агентам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4.3.8.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предусмотрено настоящим Договором и не следует из существа обязательств или требования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договорные права и обязанности Заказчика распространяются также на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интересах которых заключен настоящий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4.4.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Обязанности Исполнителя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4.4.1.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Предоставить Заказчику на сайте Исполнителя или сайте Агента необходимую информацию о Доме и его услугах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инструкции для оформления и оплаты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4.4.2.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Принять оплату Заказа от Заказчика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через третьих лиц и Агентов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надлежащего оформления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spacing w:after="0" w:line="240" w:lineRule="auto"/>
        <w:ind w:left="0"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Акцепт оферты и заключение Договора</w:t>
      </w:r>
    </w:p>
    <w:p>
      <w:pPr>
        <w:pStyle w:val="Абзац списка"/>
        <w:spacing w:after="0" w:line="240" w:lineRule="auto"/>
        <w:ind w:left="0"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5.1.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производит Акцепт оферты путем выполнения следующих действий в</w:t>
      </w:r>
    </w:p>
    <w:p>
      <w:pPr>
        <w:pStyle w:val="Абзац списка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бронирование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согласие с правилами пребывания в доме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выполнения указанных действий Заказчиком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на условиях данной оферты считается заключенным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Абзац списка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5.2.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Заказчик осуществил заказ через третьих лиц или Агента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при подписании акта приема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принимает все условия настоящего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ind w:left="426" w:hanging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осуществления платежей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сновной текст 21"/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Стоимость услуг указывается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сайте Агента при Заказе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сформированном Заказчиком в соответствии с выбранным набором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21"/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Реализация услуг Заказчику осуществляется по ценам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предоставленным Исполнителем для предложения Заказчику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21"/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Цены могут быть изменены Исполнителем в любой момент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вступают в силу с момента опубликования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21"/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расчеты по договору производятся в рублях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21"/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Заказа производится в соответствии с Правилами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21"/>
        <w:tabs>
          <w:tab w:val="left" w:pos="993"/>
        </w:tabs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Расчеты по настоящему Договору производятся в российских рублях путем перечисления денежных средств со счета Заказчика на расчетный счет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внесением наличных денежных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перечислением денежных средств со счета Заказчика на счет Агента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оплатой банковской картой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tabs>
          <w:tab w:val="left" w:pos="426"/>
        </w:tabs>
        <w:ind w:left="644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tabs>
          <w:tab w:val="left" w:pos="426"/>
        </w:tabs>
        <w:ind w:left="644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Отмена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изменение Заказа и возврат денежных средств Заказчику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оплаты Заказчик может в любой момент отказаться от Заказа или внести изменения в Заказ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Правилами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отмене оплаченного Заказа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при незаезде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условиями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были приняты Заказчиком при бронировании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удерживаются денежные средства в качестве компенсации затрат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размер которых определяется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Правилами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Данная компенсация признается Сторонами штрафом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Изменить оплаченный Заказ или отказаться от оплаченного Заказа после наступления срока для уплаты денежных средств Заказчик может только после согласования с Исполнителем в письменной форме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Правилами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Аннуляция заказа считается принятой с момента получения Исполнителем письменного сообщения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Возврат денежных средств Заказчику в случае отменны Заказа или незаезда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производится в порядке и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в Правилах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  <w:tab w:val="left" w:pos="12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tabs>
          <w:tab w:val="left" w:pos="432"/>
        </w:tabs>
        <w:spacing w:after="0" w:line="240" w:lineRule="auto"/>
        <w:ind w:left="36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Порядок передачи Дома </w:t>
      </w:r>
    </w:p>
    <w:p>
      <w:pPr>
        <w:pStyle w:val="Обычный"/>
        <w:widowControl w:val="0"/>
        <w:tabs>
          <w:tab w:val="left" w:pos="432"/>
        </w:tabs>
        <w:spacing w:after="0" w:line="240" w:lineRule="auto"/>
        <w:ind w:left="7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widowControl w:val="0"/>
        <w:tabs>
          <w:tab w:val="left" w:pos="284"/>
          <w:tab w:val="left" w:pos="432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Передача дома Заказчику в краткосрочную аренду и возврат дома Исполнителю Заказчиком оформляются двухсторонними актами приема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подписываемыми Сторонами или уполномоченными представителями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284"/>
          <w:tab w:val="left" w:pos="432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сдается в субаренду с мебелью и имуществом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принадлежащим Исполнителю на праве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имущества указывается Сторонами в Перечне передаваемого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widowControl w:val="0"/>
        <w:tabs>
          <w:tab w:val="left" w:pos="284"/>
          <w:tab w:val="left" w:pos="432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Риск случайной утраты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 и имущества несет Заказчик с даты передачи дома в аренду и до возврата его Исполнителю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widowControl w:val="0"/>
        <w:tabs>
          <w:tab w:val="left" w:pos="284"/>
          <w:tab w:val="left" w:pos="432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Заказчик выплачивает Исполнителю залог в размере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1000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 тысяча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рублей с каждого проживающего старше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tabs>
          <w:tab w:val="left" w:pos="284"/>
          <w:tab w:val="left" w:pos="432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Залог выплачивается при заселении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Залог возвращается по окончании срока аренды при условии отсутствия порчи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оборудования и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случаем повреждения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оборудования и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происходит удержание из залоговой суммы в размере причиненного ущерба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Залог не возвращается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оборудование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имущество не были переданы по акту приема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426"/>
          <w:tab w:val="left" w:pos="12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Ответственность сторон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Гарантии и ответственность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 несет ответственности перед Заказчиком в случае полной или частичной неработоспособности Системы бронирования и ее компонентов в течение 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 также при отсутствии возможности доступа Заказчика к системе или несения им любых косвенных или прямых затрат в связи с данными обстоятельствами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предложения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 также условия продажи могут быть изменены без уведомления Заказчика</w:t>
      </w:r>
      <w:r>
        <w:rPr>
          <w:rFonts w:ascii="Times New Roman" w:hAnsi="Times New Roman"/>
          <w:outline w:val="0"/>
          <w:color w:val="0000f4"/>
          <w:sz w:val="24"/>
          <w:szCs w:val="24"/>
          <w:u w:color="0000f4"/>
          <w:rtl w:val="0"/>
          <w:lang w:val="ru-RU"/>
          <w14:textFill>
            <w14:solidFill>
              <w14:srgbClr w14:val="0000F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уже подтвержденное бронирование уведомления об изменении не распространяются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ограничены по 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наличию мест и срокам предварительного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датам заезда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срокам минимального или максимального пребывания в Доме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факторами выходных дней и праздников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сезонными колебаниями цен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листами ожидания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 также временной неработоспособностью систем бронирования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подвержены другим изменениям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условиям и ограничениям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 несет ответственность за негативные последствия и убытки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возникшие в результате событий и 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вне сферы его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 также за 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третьих лиц и Агентов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 несет ответственность в случае невозможности выполнения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принятых на себя обязательств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вследствие недостоверности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недостаточности и несвоевременности сведений и 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представленных Агентом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 не ограничиваясь случаями внесения указанными лицами в Систему бронирования недостоверных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ошибочных сведений о тарифах и составе включенных в них услуг вне зависимости от причин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повлекших предоставление недостоверных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44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 несет ответственность за неявку или опоздание на заселение Заказчика в 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tabs>
          <w:tab w:val="left" w:pos="144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 несет ответственность за несоответствие предоставленного Дома обслуживанию Заказчика и его субъективной оценке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26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освобождаются от ответственности за ненадлежащее исполнение или неисполнение обязательств по настоящему Договору в случае наступления обстоятельств непреодолимой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 таковым стороны относят следующие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эпидемия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землетрясение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террористический 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наводнение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ураган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цунами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оползень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стихийные бедствия и катаклизмы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действия любого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забастовки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введение чрезвычайного или военного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эмбарго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законодательства РФ или страны пребывания или транзита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 органов санитарного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отмена автобусного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 другого транспортного обеспечения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маршрутов такси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трафики на дорогах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издание органами власти нормативных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повлекших невозможность надлежащего исполнения Сторонами своих обязательств и прочие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 которые стороны не могут повлиять и предотвратить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26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 наступлении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 прекращении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в пункте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настоящего договора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которой возникла невозможность исполнения обязательств по настоящему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обязана немедленно известить другую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уведомление или несвоевременное уведомление об указанных обстоятельствах лишает Стороны права ссылаться на эти обстоятельства и не освобождает от ответственности по настоящему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 исполнения обязательств Сторонами по настоящему договору отодвигается соразмерно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течение которого будут действовать такие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обстоятельства будут продолжаться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14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четырнадцати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каждая из Сторон будет иметь право отказаться от исполнения обязательств по настоящему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указанных обстоятельств подтверждается соответствующими решениями федеральных органов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государственной власти субъектов 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принимаемыми ими в соответствии с федеральными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26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наступлении указанных обстоятельств Стороны вправе в судебном порядке потребовать расторжения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26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9.1.9.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подтверждает и гарантирует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 ознакомлен и согласен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126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 требованиями к оформлению и наличию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требуемых для заселения в 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Правилами пребывания в доме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Перечнем передаваемого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в Доме и с его оценкой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Актом приема передачи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Интеллектуальная собственность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текстовая информация и графические изображения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находящиеся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собственностью Исполнителя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его контрагентов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Перепечатка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воспроизведение в любой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том числе в переводе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любых материалов с Сайта возможны только с письменного разрешения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использовании документов и связанных с ними графических изображений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расположенных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соблюдать следующие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авторские права принадлежат Исполнителю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его контрагентам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перепечатке материалов ссылаться на Сайт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 источник публикации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 указать иные источники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упомянутые в материале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материалы размещаются в Интернете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 необходимо сделать ссылку на Сайт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 связанные с ними графические изображения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расположенные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использованы только в информационных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некоммерческих или личных целях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Никакие документы и связанные с ними графические изображения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расположенные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 должны изменяться никаким способом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Никакие графические изображения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расположенные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 должны использоваться отдельно от сопровождающего их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 связанные с ними графические изображения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расположенные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включать неточности или орфографические ошибки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информации на Сайте производится периодически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Конфиденциальность и защита персональных данных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11.1.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 информации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бронировании на Сайте Заказчик предоставляет следующую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фамилия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номер телефона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пароль для доступа к Личному кабинету на Сайте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его активации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Предоставляя свои персональные данные при регистрации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соглашается на их обработку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том числе и в целях продвижения услуг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Заказчик не желает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его персональные данные обрабатывались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 он должен обратиться к Исполнителю письменно или по телефону указанному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 таком случае вся полученная от Заказчика информация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тот числе логин и пароль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удаляется из пользовательской базы Исполнителя и Заказчик не сможет размещать Заказы на 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использует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полученную от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 регистрации в личном кабинете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для выполнения своих обязательств перед Заказчиком по соответствующему заказу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для оценки и анализа работы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для определения победителя в акциях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проводимых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для участия в бонусных программах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11.1.5.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вправе направлять Заказчику сообщения рекламно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информационного характера посредством смс рассылки и по электронной почте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Разглашение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полученной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обязуется не разглашать полученную от Заказчика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 считается нарушением предоставление Исполнителем информации агентам и третьим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действующим на основании договора с Исполнителем для исполнения обязательств перед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 считается нарушением обязательств разглашение информации в соответствии с обоснованными и применимыми требованиями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418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Заказчику гарантируется соблюдение конфиденциальности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предоставляемых им при регистрации в системе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оформлении и оплате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Эта информация необходима для обработки заказа и совершения процедуры бронирования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подтверждение бронирования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будет отправлено на электронный адрес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Акцептом настоящей оферты Заказчик дает согласие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равносильное письменному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обработку  Исполнителем всех персональных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полученных от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Согласие Заказчика действует в течение срока действия Договора на оказание услуг по бронированию и может быть отозвано только при наличии нарушений со стороны Исполнителя Федерального закона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вправе хранить персональные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их для установления контакта с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составления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предоставлять персональные данные платежным системам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уполномоченным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персональные данные для других нужд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оказанием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 будет предоставлять персональные данные третьим лицам без согласия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соответствующим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 несет ответственности и не возмещает убытки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возникшие по причине несанкционированного использования третьими лицами идентификации данных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Прочие условия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Разрешение споров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12.1.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 отношениям между Заказчиком и Исполнителем применяется право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1418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 случае возникновения у Заказчика вопросов он должен обратиться к Исполнителю по телефону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+7(925)563-97-87.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том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 Заказчика имеются претензии непосредственно к качеству работы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Заказчик подает письменную претензию в срок не 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Двадцати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 с момента возникновения причины спора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 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Десяти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 Исполнитель рассматривает претензию и направляет Заказчику обоснованный ответ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возникающие споры Стороны будут стараться решить путем переговоров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судом недействительности 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положения настоящего Договора не влечет за собой недействительность остальных положений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12.4.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всем остальным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предусмотренным в настоящей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руководствуются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Правилами пребывания в доме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действующими у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возможные споры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вытекающие из положений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будут разрешаться в судах Российской Федерации в соответствии с действующим законодательством по месту регистрации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tabs>
          <w:tab w:val="left" w:pos="426"/>
        </w:tabs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Изменение и расторжение Договора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на оказание услуг по бронированию считается заключенным с момента акцепта Заказчиком настоящей оферты и действует до исполнения сторонами всех своих обязательств по настоящему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вправе в одностороннем внесудебном порядке отказаться от исполнения Договора на оказание услуг по бронированию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вправе изменять условия настоящей оферты и ее Приложений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вводить новые предложения к настоящей оферте без предварительного письменного уведомления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Зная о возможности таких изменений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согласен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будут производиться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Заказчик продолжает пользоваться услугами Исполнителя после таких изменений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означает согласие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Heading 6"/>
        <w:widowControl w:val="0"/>
        <w:shd w:val="clear" w:color="auto" w:fill="ffffff"/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ПРАВИЛА ПРЕБЫВАНИЯ В ДОМЕ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center"/>
        <w:rPr>
          <w:b w:val="1"/>
          <w:bCs w:val="1"/>
        </w:rPr>
      </w:pPr>
    </w:p>
    <w:p>
      <w:pPr>
        <w:pStyle w:val="Heading 6"/>
        <w:widowControl w:val="0"/>
        <w:shd w:val="clear" w:color="auto" w:fill="ffffff"/>
        <w:spacing w:after="0" w:line="240" w:lineRule="auto"/>
        <w:jc w:val="center"/>
      </w:pPr>
    </w:p>
    <w:p>
      <w:pPr>
        <w:pStyle w:val="Heading 6"/>
        <w:widowControl w:val="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center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ОБЩИЕ ПОЛОЖЕНИЯ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1.1. </w:t>
      </w:r>
      <w:r>
        <w:rPr>
          <w:b w:val="1"/>
          <w:bCs w:val="1"/>
          <w:rtl w:val="0"/>
          <w:lang w:val="ru-RU"/>
        </w:rPr>
        <w:t>Настоящие Правила обязательны к исполнению всеми Заказчиками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также их гостями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1.2. </w:t>
      </w:r>
      <w:r>
        <w:rPr>
          <w:b w:val="1"/>
          <w:bCs w:val="1"/>
          <w:rtl w:val="0"/>
          <w:lang w:val="ru-RU"/>
        </w:rPr>
        <w:t>Контроль за выполнением настоящих Правил осуществляет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ИП Баранова Ольга Валентиновна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1.3. </w:t>
      </w:r>
      <w:r>
        <w:rPr>
          <w:b w:val="1"/>
          <w:bCs w:val="1"/>
          <w:rtl w:val="0"/>
          <w:lang w:val="ru-RU"/>
        </w:rPr>
        <w:t>При заселении Заказчик предъявляет документ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удостоверяющий личность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паспорт</w:t>
      </w:r>
      <w:r>
        <w:rPr>
          <w:b w:val="1"/>
          <w:bCs w:val="1"/>
          <w:rtl w:val="0"/>
          <w:lang w:val="ru-RU"/>
        </w:rPr>
        <w:t>).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1.4. </w:t>
      </w:r>
      <w:r>
        <w:rPr>
          <w:b w:val="1"/>
          <w:bCs w:val="1"/>
          <w:rtl w:val="0"/>
          <w:lang w:val="ru-RU"/>
        </w:rPr>
        <w:t>Прием иностранных граждан в дом осуществляется при наличии следующих документов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заграничный паспорт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миграционная карта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виза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оформленная в соответствии с действующим законодательством РФ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документ о регистрации по месту пребывания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 случае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иностранный гражданин пребывает на территории РФ длительное время</w:t>
      </w:r>
      <w:r>
        <w:rPr>
          <w:b w:val="1"/>
          <w:bCs w:val="1"/>
          <w:rtl w:val="0"/>
          <w:lang w:val="ru-RU"/>
        </w:rPr>
        <w:t>).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>Исполнитель дома вправе отказать в размещении Заказчикам при отсутствии у них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подтверждающих их законное нахождение на территории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соответствии с федеральным законом от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109-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«О миграционном учете иностранных граждан и лиц без гражданства в Российской Федерации»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1.5. </w:t>
      </w:r>
      <w:r>
        <w:rPr>
          <w:b w:val="1"/>
          <w:bCs w:val="1"/>
          <w:rtl w:val="0"/>
          <w:lang w:val="ru-RU"/>
        </w:rPr>
        <w:t>В случае нарушения настоящих Правил Заказчиком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Исполнитель оставляет за собой право отказаться от выполнения обязательств по договору и на досрочное выселение Заказчика из дома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center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УСЛУГИ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2.1. </w:t>
      </w:r>
      <w:r>
        <w:rPr>
          <w:b w:val="1"/>
          <w:bCs w:val="1"/>
          <w:rtl w:val="0"/>
          <w:lang w:val="ru-RU"/>
        </w:rPr>
        <w:t>Исполнитель оказывает Заказчику дополнительные услуги по его желанию за плату в соответствии с утвержденным перечнем и прейскурантом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center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РАСЧЕТНЫЙ ЧАС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3.1. </w:t>
      </w:r>
      <w:r>
        <w:rPr>
          <w:b w:val="1"/>
          <w:bCs w:val="1"/>
          <w:rtl w:val="0"/>
          <w:lang w:val="ru-RU"/>
        </w:rPr>
        <w:t xml:space="preserve">Режим работы дома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круглосуточный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>В доме установлено правило расчетного часа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Заезд с 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:00. </w:t>
      </w:r>
      <w:r>
        <w:rPr>
          <w:rtl w:val="0"/>
          <w:lang w:val="ru-RU"/>
        </w:rPr>
        <w:t xml:space="preserve">Выезд до </w:t>
      </w:r>
      <w:r>
        <w:rPr>
          <w:rtl w:val="0"/>
          <w:lang w:val="ru-RU"/>
        </w:rPr>
        <w:t>12:00.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3.2. </w:t>
      </w:r>
      <w:r>
        <w:rPr>
          <w:b w:val="1"/>
          <w:bCs w:val="1"/>
          <w:rtl w:val="0"/>
          <w:lang w:val="ru-RU"/>
        </w:rPr>
        <w:t>Договор аренды действителен только на оплаченное время заказа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3.3. </w:t>
      </w:r>
      <w:r>
        <w:rPr>
          <w:b w:val="1"/>
          <w:bCs w:val="1"/>
          <w:rtl w:val="0"/>
          <w:lang w:val="ru-RU"/>
        </w:rPr>
        <w:t xml:space="preserve">По истечении срока Договора аренды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срока заезда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Заказчик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 xml:space="preserve">накануне отъезда до </w:t>
      </w:r>
      <w:r>
        <w:rPr>
          <w:b w:val="1"/>
          <w:bCs w:val="1"/>
          <w:rtl w:val="0"/>
          <w:lang w:val="ru-RU"/>
        </w:rPr>
        <w:t xml:space="preserve">18:00), </w:t>
      </w:r>
      <w:r>
        <w:rPr>
          <w:b w:val="1"/>
          <w:bCs w:val="1"/>
          <w:rtl w:val="0"/>
          <w:lang w:val="ru-RU"/>
        </w:rPr>
        <w:t>уведомляет Исполнителя о времени освобождения дома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согласованное время сдает дом и ключ Исполнителю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> </w:t>
      </w:r>
      <w:r>
        <w:rPr>
          <w:b w:val="1"/>
          <w:bCs w:val="1"/>
          <w:rtl w:val="0"/>
          <w:lang w:val="ru-RU"/>
        </w:rPr>
        <w:t>После приемки дома Исполнитель отдает Акт приема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передачи Заказчику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</w:p>
    <w:p>
      <w:pPr>
        <w:pStyle w:val="Heading 6"/>
        <w:widowControl w:val="0"/>
        <w:shd w:val="clear" w:color="auto" w:fill="ffffff"/>
        <w:spacing w:after="0" w:line="240" w:lineRule="auto"/>
        <w:jc w:val="center"/>
      </w:pPr>
      <w:r>
        <w:rPr>
          <w:b w:val="1"/>
          <w:bCs w:val="1"/>
          <w:rtl w:val="0"/>
          <w:lang w:val="ru-RU"/>
        </w:rPr>
        <w:t xml:space="preserve">4. </w:t>
      </w:r>
      <w:r>
        <w:rPr>
          <w:b w:val="1"/>
          <w:bCs w:val="1"/>
          <w:rtl w:val="0"/>
          <w:lang w:val="ru-RU"/>
        </w:rPr>
        <w:t>ОБЯЗАННОСТИ ЗАКАЗЧИКА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4.1 </w:t>
      </w:r>
      <w:r>
        <w:rPr>
          <w:b w:val="1"/>
          <w:bCs w:val="1"/>
          <w:rtl w:val="0"/>
          <w:lang w:val="ru-RU"/>
        </w:rPr>
        <w:t>Заказчик обязан</w:t>
      </w:r>
      <w:r>
        <w:rPr>
          <w:b w:val="1"/>
          <w:bCs w:val="1"/>
          <w:rtl w:val="0"/>
          <w:lang w:val="ru-RU"/>
        </w:rPr>
        <w:t>: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соблюдать настоящие Правила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подчиняться законным требованиям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предъявляемым Исполнителем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соблюдать требования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предъявляемые к санитарному состоянию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местам общего пользования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прилегающей территории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бережно относиться к имуществу дома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уважать человеческое достоинство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личную и имущественную неприкосновенность отдыхающих и работников дома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 возмещать причиненный материальный ущерб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утраты или повреждения имущества дома</w:t>
      </w:r>
      <w:r>
        <w:rPr>
          <w:rtl w:val="0"/>
          <w:lang w:val="ru-RU"/>
        </w:rPr>
        <w:t>);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 выходе из дома закрыть водопроводные  краны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 окна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выключить все электроприборы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соблюдать правила пожарной безопасности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 выезде из Гостевого дома произвести полный расчет за оказанные дополнительные услуги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4.2. </w:t>
      </w:r>
      <w:r>
        <w:rPr>
          <w:b w:val="1"/>
          <w:bCs w:val="1"/>
          <w:rtl w:val="0"/>
          <w:lang w:val="ru-RU"/>
        </w:rPr>
        <w:t>В доме запрещается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rtl w:val="0"/>
          <w:lang w:val="ru-RU"/>
        </w:rPr>
        <w:t>4.2.1.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Курение табака внутри дома согласно Федеральному закону от </w:t>
      </w:r>
      <w:r>
        <w:rPr>
          <w:rtl w:val="0"/>
          <w:lang w:val="ru-RU"/>
        </w:rPr>
        <w:t>23.02.2013 N 15-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rtl w:val="0"/>
          <w:lang w:val="ru-RU"/>
        </w:rPr>
        <w:t>".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Нарушение Заказчиком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гостем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запрета на курение табака рассматривается как нарушение договорных условий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случае Исполнитель вправе в качестве меры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правовой ответственности взыскать с Заказчика штраф в размере </w:t>
      </w:r>
      <w:r>
        <w:rPr>
          <w:rtl w:val="0"/>
          <w:lang w:val="ru-RU"/>
        </w:rPr>
        <w:t>2000,00 (</w:t>
      </w:r>
      <w:r>
        <w:rPr>
          <w:rtl w:val="0"/>
          <w:lang w:val="ru-RU"/>
        </w:rPr>
        <w:t>две тысячи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рублей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4.2.2. </w:t>
      </w:r>
      <w:r>
        <w:rPr>
          <w:rtl w:val="0"/>
          <w:lang w:val="ru-RU"/>
        </w:rPr>
        <w:t>Оставлять в доме в свое отсутствие посторонних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передавать им ключ от дома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4.2.3. </w:t>
      </w:r>
      <w:r>
        <w:rPr>
          <w:rtl w:val="0"/>
          <w:lang w:val="ru-RU"/>
        </w:rPr>
        <w:t>Хранить легковоспламеняющиеся материалы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оружие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химические и радиоактивные вещества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ртуть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4.2.4. </w:t>
      </w:r>
      <w:r>
        <w:rPr>
          <w:rtl w:val="0"/>
          <w:lang w:val="ru-RU"/>
        </w:rPr>
        <w:t>Ввозить на территорию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содержать  в доме животных и птиц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4.2.6. </w:t>
      </w:r>
      <w:r>
        <w:rPr>
          <w:rtl w:val="0"/>
          <w:lang w:val="ru-RU"/>
        </w:rPr>
        <w:t>Оставлять  без присмотра несовершеннолетних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допускать их нахождение без взрослых на террасах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улице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4.2.7. </w:t>
      </w:r>
      <w:r>
        <w:rPr>
          <w:rtl w:val="0"/>
          <w:lang w:val="ru-RU"/>
        </w:rPr>
        <w:t>Накрывать включенные торшеры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бра и настольные лампы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4.2.8. </w:t>
      </w:r>
      <w:r>
        <w:rPr>
          <w:rtl w:val="0"/>
          <w:lang w:val="ru-RU"/>
        </w:rPr>
        <w:t>Выбрасывать мусор из окна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4.2.9. </w:t>
      </w:r>
      <w:r>
        <w:rPr>
          <w:rtl w:val="0"/>
          <w:lang w:val="ru-RU"/>
        </w:rPr>
        <w:t>Изменять интерьеры в доме без разрешения Исполнителя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4.2.10. </w:t>
      </w:r>
      <w:r>
        <w:rPr>
          <w:rtl w:val="0"/>
          <w:lang w:val="ru-RU"/>
        </w:rPr>
        <w:t>Самостоятельно устранять возникшие неполадки электрооборудования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водопровода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канализации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сантехники и других предметов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составляющих хозяйство дома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>4.2.16.</w:t>
      </w:r>
      <w:r>
        <w:rPr>
          <w:rtl w:val="0"/>
          <w:lang w:val="ru-RU"/>
        </w:rPr>
        <w:t xml:space="preserve"> Нарушать тишину с </w:t>
      </w:r>
      <w:r>
        <w:rPr>
          <w:rtl w:val="0"/>
          <w:lang w:val="ru-RU"/>
        </w:rPr>
        <w:t xml:space="preserve">23.00 </w:t>
      </w:r>
      <w:r>
        <w:rPr>
          <w:rtl w:val="0"/>
          <w:lang w:val="ru-RU"/>
        </w:rPr>
        <w:t xml:space="preserve">часов до </w:t>
      </w:r>
      <w:r>
        <w:rPr>
          <w:rtl w:val="0"/>
          <w:lang w:val="ru-RU"/>
        </w:rPr>
        <w:t xml:space="preserve">07.00 </w:t>
      </w:r>
      <w:r>
        <w:rPr>
          <w:rtl w:val="0"/>
          <w:lang w:val="ru-RU"/>
        </w:rPr>
        <w:t>часов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4.3. </w:t>
      </w:r>
      <w:r>
        <w:rPr>
          <w:b w:val="1"/>
          <w:bCs w:val="1"/>
          <w:rtl w:val="0"/>
          <w:lang w:val="ru-RU"/>
        </w:rPr>
        <w:t>В случае повреждения или утраты имущества дома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Заказчик обязан возместить стоимость нанесенного ущерба согласно действующему прейскуранту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 соответствии с составленным актом порчи имущества</w:t>
      </w:r>
      <w:r>
        <w:rPr>
          <w:b w:val="1"/>
          <w:bCs w:val="1"/>
          <w:rtl w:val="0"/>
          <w:lang w:val="ru-RU"/>
        </w:rPr>
        <w:t>).</w:t>
      </w:r>
      <w:r>
        <w:rPr>
          <w:b w:val="1"/>
          <w:bCs w:val="1"/>
          <w:rtl w:val="0"/>
          <w:lang w:val="ru-RU"/>
        </w:rPr>
        <w:t> </w:t>
      </w:r>
      <w:r>
        <w:rPr>
          <w:rtl w:val="0"/>
          <w:lang w:val="ru-RU"/>
        </w:rPr>
        <w:t>За испорченное детьми имущество ответственность несут сопровождающие взрослые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4.4. </w:t>
      </w:r>
      <w:r>
        <w:rPr>
          <w:b w:val="1"/>
          <w:bCs w:val="1"/>
          <w:rtl w:val="0"/>
          <w:lang w:val="ru-RU"/>
        </w:rPr>
        <w:t xml:space="preserve">Заказчик несет ответственность за действия приглашенных в дом гостей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посетителей</w:t>
      </w:r>
      <w:r>
        <w:rPr>
          <w:b w:val="1"/>
          <w:bCs w:val="1"/>
          <w:rtl w:val="0"/>
          <w:lang w:val="ru-RU"/>
        </w:rPr>
        <w:t>).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4.5. </w:t>
      </w:r>
      <w:r>
        <w:rPr>
          <w:b w:val="1"/>
          <w:bCs w:val="1"/>
          <w:rtl w:val="0"/>
          <w:lang w:val="ru-RU"/>
        </w:rPr>
        <w:t xml:space="preserve">Пребывание гостей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посетителей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в доме с </w:t>
      </w:r>
      <w:r>
        <w:rPr>
          <w:b w:val="1"/>
          <w:bCs w:val="1"/>
          <w:rtl w:val="0"/>
          <w:lang w:val="ru-RU"/>
        </w:rPr>
        <w:t xml:space="preserve">23:00 </w:t>
      </w:r>
      <w:r>
        <w:rPr>
          <w:b w:val="1"/>
          <w:bCs w:val="1"/>
          <w:rtl w:val="0"/>
          <w:lang w:val="ru-RU"/>
        </w:rPr>
        <w:t xml:space="preserve">до </w:t>
      </w:r>
      <w:r>
        <w:rPr>
          <w:b w:val="1"/>
          <w:bCs w:val="1"/>
          <w:rtl w:val="0"/>
          <w:lang w:val="ru-RU"/>
        </w:rPr>
        <w:t xml:space="preserve">07:00 </w:t>
      </w:r>
      <w:r>
        <w:rPr>
          <w:b w:val="1"/>
          <w:bCs w:val="1"/>
          <w:rtl w:val="0"/>
          <w:lang w:val="ru-RU"/>
        </w:rPr>
        <w:t>возможно только по согласованию с Исполнителем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</w:p>
    <w:p>
      <w:pPr>
        <w:pStyle w:val="Heading 6"/>
        <w:widowControl w:val="0"/>
        <w:shd w:val="clear" w:color="auto" w:fill="ffffff"/>
        <w:spacing w:after="0" w:line="240" w:lineRule="auto"/>
        <w:jc w:val="center"/>
      </w:pPr>
      <w:r>
        <w:rPr>
          <w:b w:val="1"/>
          <w:bCs w:val="1"/>
          <w:rtl w:val="0"/>
          <w:lang w:val="ru-RU"/>
        </w:rPr>
        <w:t xml:space="preserve">5. </w:t>
      </w:r>
      <w:r>
        <w:rPr>
          <w:b w:val="1"/>
          <w:bCs w:val="1"/>
          <w:rtl w:val="0"/>
          <w:lang w:val="ru-RU"/>
        </w:rPr>
        <w:t>ПРОЧИЕ УСЛОВИЯ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5.1. </w:t>
      </w:r>
      <w:r>
        <w:rPr>
          <w:b w:val="1"/>
          <w:bCs w:val="1"/>
          <w:rtl w:val="0"/>
          <w:lang w:val="ru-RU"/>
        </w:rPr>
        <w:t>Исполнитель вправе отказаться от выполнения обязательств по договору и выселить досрочно Заказчика из дома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также отказать в продлении срока проживания за грубые нарушения режима и Правил пребывания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установленных в доме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>Под грубым нарушением режима и Правил пребывания понимается</w:t>
      </w:r>
      <w:r>
        <w:rPr>
          <w:rtl w:val="0"/>
          <w:lang w:val="ru-RU"/>
        </w:rPr>
        <w:t>: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злоупотребление алкоголем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нарушение общественного порядка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нарушение запрета на курение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неуважение человеческого достоинства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недостойное оскорбительное поведение</w:t>
      </w:r>
      <w:r>
        <w:rPr>
          <w:rtl w:val="0"/>
          <w:lang w:val="ru-RU"/>
        </w:rPr>
        <w:t>);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нарушение личной и имущественной неприкосновенности Исполнителя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работников Гостевого дома</w:t>
      </w:r>
      <w:r>
        <w:rPr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существенное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на сумму </w:t>
      </w:r>
      <w:r>
        <w:rPr>
          <w:rtl w:val="0"/>
          <w:lang w:val="ru-RU"/>
        </w:rPr>
        <w:t xml:space="preserve">5000,00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более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причинение материального ущерба имуществу Гостевого дома</w:t>
      </w:r>
      <w:r>
        <w:rPr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5.2. </w:t>
      </w:r>
      <w:r>
        <w:rPr>
          <w:b w:val="1"/>
          <w:bCs w:val="1"/>
          <w:rtl w:val="0"/>
          <w:lang w:val="ru-RU"/>
        </w:rPr>
        <w:t>К лицам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отдыхающим в доме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случае нарушения ими установленных правил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могут применяться санкции в виде штрафов или выселения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5.2.1. </w:t>
      </w:r>
      <w:r>
        <w:rPr>
          <w:b w:val="1"/>
          <w:bCs w:val="1"/>
          <w:rtl w:val="0"/>
          <w:lang w:val="ru-RU"/>
        </w:rPr>
        <w:t>В случае нарушения общественного порядка и противодействия законным требованиям Исполнителя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Исполнитель оставляет за собой право привлечь сотрудников полиции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5.3. </w:t>
      </w:r>
      <w:r>
        <w:rPr>
          <w:b w:val="1"/>
          <w:bCs w:val="1"/>
          <w:rtl w:val="0"/>
          <w:lang w:val="ru-RU"/>
        </w:rPr>
        <w:t>Исполнитель не отвечает за утрату денег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валютных ценностей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ценных бумаг и других драгоценных вещей Заказчика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5.4. </w:t>
      </w:r>
      <w:r>
        <w:rPr>
          <w:b w:val="1"/>
          <w:bCs w:val="1"/>
          <w:rtl w:val="0"/>
          <w:lang w:val="ru-RU"/>
        </w:rPr>
        <w:t>Заказчик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обнаруживший утрату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недостачу или повреждение своих вещей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обязан без промедления заявить об этом Исполнителю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5.5. </w:t>
      </w:r>
      <w:r>
        <w:rPr>
          <w:b w:val="1"/>
          <w:bCs w:val="1"/>
          <w:rtl w:val="0"/>
          <w:lang w:val="ru-RU"/>
        </w:rPr>
        <w:t>Исполнитель оставляет за собой право посещения дома без согласования с Заказчиком в случае задымления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пожара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затопления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также в случае нарушения Заказчиком настоящих Правил пребывания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общественного порядка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порядка пользования бытовыми приборами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5.6. </w:t>
      </w:r>
      <w:r>
        <w:rPr>
          <w:b w:val="1"/>
          <w:bCs w:val="1"/>
          <w:rtl w:val="0"/>
          <w:lang w:val="ru-RU"/>
        </w:rPr>
        <w:t xml:space="preserve">При отсутствии Заказчика в доме более суток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или госпитализации</w:t>
      </w:r>
      <w:r>
        <w:rPr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>Исполнитель вправе создать комиссию и сделать опись имущества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находящегося в доме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Материальные ценности в виде денежных средств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драгоценных металлов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ценных документов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Исполнитель передает в органы полиции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5.7. </w:t>
      </w:r>
      <w:r>
        <w:rPr>
          <w:b w:val="1"/>
          <w:bCs w:val="1"/>
          <w:rtl w:val="0"/>
          <w:lang w:val="ru-RU"/>
        </w:rPr>
        <w:t>Книга отзывов и предложений находится у Исполнителя и выдается по просьбе Заказчика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5.8. </w:t>
      </w:r>
      <w:r>
        <w:rPr>
          <w:b w:val="1"/>
          <w:bCs w:val="1"/>
          <w:rtl w:val="0"/>
          <w:lang w:val="ru-RU"/>
        </w:rPr>
        <w:t>В случае возникновения жалоб со стороны Заказчика Исполнитель принимает все возможные меры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предусмотренные законодательством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для урегулирования конфликта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rtl w:val="0"/>
          <w:lang w:val="ru-RU"/>
        </w:rPr>
        <w:t xml:space="preserve">5.9. </w:t>
      </w:r>
      <w:r>
        <w:rPr>
          <w:b w:val="1"/>
          <w:bCs w:val="1"/>
          <w:rtl w:val="0"/>
          <w:lang w:val="ru-RU"/>
        </w:rPr>
        <w:t>Исполнитель не несет ответственности за работу транспортных предприятий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городских служб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аварийное отключение электрической энергии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водоснабжения</w:t>
      </w:r>
      <w:r>
        <w:rPr>
          <w:b w:val="1"/>
          <w:bCs w:val="1"/>
          <w:rtl w:val="0"/>
          <w:lang w:val="ru-RU"/>
        </w:rPr>
        <w:t>).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5.10. </w:t>
      </w:r>
      <w:r>
        <w:rPr>
          <w:b w:val="1"/>
          <w:bCs w:val="1"/>
          <w:rtl w:val="0"/>
          <w:lang w:val="ru-RU"/>
        </w:rPr>
        <w:t xml:space="preserve">В целях безопасности Заказчика и гостей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посетителей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Заказчика  на территории и в местах общего пользования дома ведется видеонаблюдение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Заказчик принимает к сведению факт использования систем видеонаблюдения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</w:pPr>
      <w:r>
        <w:rPr>
          <w:rtl w:val="0"/>
          <w:lang w:val="ru-RU"/>
        </w:rPr>
        <w:t>                                  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Настоящие Правила  разработаны на основе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Гражданского кодекса Российской Федерации</w:t>
      </w:r>
      <w:r>
        <w:rPr>
          <w:i w:val="1"/>
          <w:iCs w:val="1"/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 xml:space="preserve">Закона РФ «О защите прав потребителей» № </w:t>
      </w:r>
      <w:r>
        <w:rPr>
          <w:i w:val="1"/>
          <w:iCs w:val="1"/>
          <w:rtl w:val="0"/>
          <w:lang w:val="ru-RU"/>
        </w:rPr>
        <w:t xml:space="preserve">2300-1 </w:t>
      </w:r>
      <w:r>
        <w:rPr>
          <w:i w:val="1"/>
          <w:iCs w:val="1"/>
          <w:rtl w:val="0"/>
          <w:lang w:val="ru-RU"/>
        </w:rPr>
        <w:t xml:space="preserve">от </w:t>
      </w:r>
      <w:r>
        <w:rPr>
          <w:i w:val="1"/>
          <w:iCs w:val="1"/>
          <w:rtl w:val="0"/>
          <w:lang w:val="ru-RU"/>
        </w:rPr>
        <w:t xml:space="preserve">07.02.1992 </w:t>
      </w:r>
      <w:r>
        <w:rPr>
          <w:i w:val="1"/>
          <w:iCs w:val="1"/>
          <w:rtl w:val="0"/>
          <w:lang w:val="ru-RU"/>
        </w:rPr>
        <w:t>г</w:t>
      </w:r>
      <w:r>
        <w:rPr>
          <w:i w:val="1"/>
          <w:iCs w:val="1"/>
          <w:rtl w:val="0"/>
          <w:lang w:val="ru-RU"/>
        </w:rPr>
        <w:t>.,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Федерального закона» от </w:t>
      </w:r>
      <w:r>
        <w:rPr>
          <w:i w:val="1"/>
          <w:iCs w:val="1"/>
          <w:rtl w:val="0"/>
          <w:lang w:val="ru-RU"/>
        </w:rPr>
        <w:t xml:space="preserve">21.11.2011 </w:t>
      </w:r>
      <w:r>
        <w:rPr>
          <w:i w:val="1"/>
          <w:iCs w:val="1"/>
          <w:rtl w:val="0"/>
          <w:lang w:val="ru-RU"/>
        </w:rPr>
        <w:t xml:space="preserve">№ </w:t>
      </w:r>
      <w:r>
        <w:rPr>
          <w:i w:val="1"/>
          <w:iCs w:val="1"/>
          <w:rtl w:val="0"/>
          <w:lang w:val="ru-RU"/>
        </w:rPr>
        <w:t>323-</w:t>
      </w:r>
      <w:r>
        <w:rPr>
          <w:i w:val="1"/>
          <w:iCs w:val="1"/>
          <w:rtl w:val="0"/>
          <w:lang w:val="ru-RU"/>
        </w:rPr>
        <w:t>ФЗ «Об основах охраны здоровья граждан в Российской Федерации»</w:t>
      </w:r>
      <w:r>
        <w:rPr>
          <w:i w:val="1"/>
          <w:iCs w:val="1"/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Федерального закон от </w:t>
      </w:r>
      <w:r>
        <w:rPr>
          <w:i w:val="1"/>
          <w:iCs w:val="1"/>
          <w:rtl w:val="0"/>
          <w:lang w:val="ru-RU"/>
        </w:rPr>
        <w:t>23.02.2013 N 15-</w:t>
      </w:r>
      <w:r>
        <w:rPr>
          <w:i w:val="1"/>
          <w:iCs w:val="1"/>
          <w:rtl w:val="0"/>
          <w:lang w:val="ru-RU"/>
        </w:rPr>
        <w:t xml:space="preserve">ФЗ </w:t>
      </w:r>
      <w:r>
        <w:rPr>
          <w:i w:val="1"/>
          <w:iCs w:val="1"/>
          <w:rtl w:val="0"/>
          <w:lang w:val="ru-RU"/>
        </w:rPr>
        <w:t>"</w:t>
      </w:r>
      <w:r>
        <w:rPr>
          <w:i w:val="1"/>
          <w:iCs w:val="1"/>
          <w:rtl w:val="0"/>
          <w:lang w:val="ru-RU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i w:val="1"/>
          <w:iCs w:val="1"/>
          <w:rtl w:val="0"/>
          <w:lang w:val="ru-RU"/>
        </w:rPr>
        <w:t xml:space="preserve">" </w:t>
      </w:r>
      <w:r>
        <w:rPr>
          <w:i w:val="1"/>
          <w:iCs w:val="1"/>
          <w:rtl w:val="0"/>
          <w:lang w:val="ru-RU"/>
        </w:rPr>
        <w:t>и других нормативно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правовых актов Российской Федерации</w:t>
      </w:r>
      <w:r>
        <w:rPr>
          <w:i w:val="1"/>
          <w:iCs w:val="1"/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Федерального закона «О миграционном учете иностранных граждан и лиц без гражданства в Российской Федерации» от </w:t>
      </w:r>
      <w:r>
        <w:rPr>
          <w:i w:val="1"/>
          <w:iCs w:val="1"/>
          <w:rtl w:val="0"/>
          <w:lang w:val="ru-RU"/>
        </w:rPr>
        <w:t xml:space="preserve">18.07.2006 </w:t>
      </w:r>
      <w:r>
        <w:rPr>
          <w:i w:val="1"/>
          <w:iCs w:val="1"/>
          <w:rtl w:val="0"/>
          <w:lang w:val="ru-RU"/>
        </w:rPr>
        <w:t xml:space="preserve">№ </w:t>
      </w:r>
      <w:r>
        <w:rPr>
          <w:i w:val="1"/>
          <w:iCs w:val="1"/>
          <w:rtl w:val="0"/>
          <w:lang w:val="ru-RU"/>
        </w:rPr>
        <w:t>109-</w:t>
      </w:r>
      <w:r>
        <w:rPr>
          <w:i w:val="1"/>
          <w:iCs w:val="1"/>
          <w:rtl w:val="0"/>
          <w:lang w:val="ru-RU"/>
        </w:rPr>
        <w:t>ФЗ</w:t>
      </w:r>
      <w:r>
        <w:rPr>
          <w:i w:val="1"/>
          <w:iCs w:val="1"/>
          <w:rtl w:val="0"/>
          <w:lang w:val="ru-RU"/>
        </w:rPr>
        <w:t>;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«Правил предоставления гостиничных услуг» утвержденных Постановлением Правительства РФ от </w:t>
      </w:r>
      <w:r>
        <w:rPr>
          <w:i w:val="1"/>
          <w:iCs w:val="1"/>
          <w:rtl w:val="0"/>
          <w:lang w:val="ru-RU"/>
        </w:rPr>
        <w:t>25.04.1997</w:t>
      </w:r>
      <w:r>
        <w:rPr>
          <w:i w:val="1"/>
          <w:iCs w:val="1"/>
          <w:rtl w:val="0"/>
          <w:lang w:val="ru-RU"/>
        </w:rPr>
        <w:t>г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№ </w:t>
      </w:r>
      <w:r>
        <w:rPr>
          <w:i w:val="1"/>
          <w:iCs w:val="1"/>
          <w:rtl w:val="0"/>
          <w:lang w:val="ru-RU"/>
        </w:rPr>
        <w:t>490.</w:t>
      </w:r>
    </w:p>
    <w:p>
      <w:pPr>
        <w:pStyle w:val="Heading 6"/>
        <w:widowControl w:val="0"/>
        <w:shd w:val="clear" w:color="auto" w:fill="ffffff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«Правил бытового обслуживания населения в Российской Федерации» утвержденных Постановлением Правительства РФ от </w:t>
      </w:r>
      <w:r>
        <w:rPr>
          <w:i w:val="1"/>
          <w:iCs w:val="1"/>
          <w:rtl w:val="0"/>
          <w:lang w:val="ru-RU"/>
        </w:rPr>
        <w:t>15.08.1997</w:t>
      </w:r>
      <w:r>
        <w:rPr>
          <w:i w:val="1"/>
          <w:iCs w:val="1"/>
          <w:rtl w:val="0"/>
          <w:lang w:val="ru-RU"/>
        </w:rPr>
        <w:t>г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№ </w:t>
      </w:r>
      <w:r>
        <w:rPr>
          <w:i w:val="1"/>
          <w:iCs w:val="1"/>
          <w:rtl w:val="0"/>
          <w:lang w:val="ru-RU"/>
        </w:rPr>
        <w:t>1025.</w:t>
      </w:r>
    </w:p>
    <w:p>
      <w:pPr>
        <w:pStyle w:val="Обычный"/>
        <w:widowControl w:val="0"/>
        <w:shd w:val="clear" w:color="auto" w:fill="ffffff"/>
        <w:spacing w:after="0" w:line="24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Heading 5"/>
        <w:widowControl w:val="0"/>
        <w:shd w:val="clear" w:color="auto" w:fill="ffffff"/>
        <w:spacing w:after="0" w:line="240" w:lineRule="auto"/>
        <w:jc w:val="center"/>
        <w:rPr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ПАМЯТКА ДЛЯ ПРОЖИВАЮЩИХ В  ДОМЕ</w:t>
      </w:r>
    </w:p>
    <w:p>
      <w:pPr>
        <w:pStyle w:val="Heading 5"/>
        <w:widowControl w:val="0"/>
        <w:shd w:val="clear" w:color="auto" w:fill="ffffff"/>
        <w:spacing w:after="0" w:line="240" w:lineRule="auto"/>
        <w:rPr>
          <w:b w:val="1"/>
          <w:bCs w:val="1"/>
          <w:sz w:val="22"/>
          <w:szCs w:val="22"/>
        </w:rPr>
      </w:pP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В целях обеспечения пожарной безопасности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соблюдения законодательства РФ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  запрещается курение на всей территории дома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согласно Федеральному закону «Об охране здоровья граждан от воздействия окружающего табачного дыма и последствий потребления табака» № </w:t>
      </w:r>
      <w:r>
        <w:rPr>
          <w:sz w:val="22"/>
          <w:szCs w:val="22"/>
          <w:rtl w:val="0"/>
          <w:lang w:val="ru-RU"/>
        </w:rPr>
        <w:t>15-</w:t>
      </w:r>
      <w:r>
        <w:rPr>
          <w:sz w:val="22"/>
          <w:szCs w:val="22"/>
          <w:rtl w:val="0"/>
          <w:lang w:val="ru-RU"/>
        </w:rPr>
        <w:t xml:space="preserve">ФЗ от </w:t>
      </w:r>
      <w:r>
        <w:rPr>
          <w:sz w:val="22"/>
          <w:szCs w:val="22"/>
          <w:rtl w:val="0"/>
          <w:lang w:val="ru-RU"/>
        </w:rPr>
        <w:t xml:space="preserve">23.02.2013; </w:t>
      </w:r>
      <w:r>
        <w:rPr>
          <w:sz w:val="22"/>
          <w:szCs w:val="22"/>
          <w:rtl w:val="0"/>
          <w:lang w:val="ru-RU"/>
        </w:rPr>
        <w:t>место для курения находится снаружи дома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о неисправностях электрооборудования просим немедленно сообщить по телефону 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8 925 5639787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В случае ЧП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пожар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возгорание</w:t>
      </w:r>
      <w:r>
        <w:rPr>
          <w:b w:val="1"/>
          <w:bCs w:val="1"/>
          <w:sz w:val="22"/>
          <w:szCs w:val="22"/>
          <w:rtl w:val="0"/>
          <w:lang w:val="ru-RU"/>
        </w:rPr>
        <w:t>):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соблюдайте спокойствие</w:t>
      </w:r>
      <w:r>
        <w:rPr>
          <w:sz w:val="22"/>
          <w:szCs w:val="22"/>
          <w:rtl w:val="0"/>
          <w:lang w:val="ru-RU"/>
        </w:rPr>
        <w:t>!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отключить электроосвещение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телевизор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радио и другие электроприборы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находящиеся в доме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сообщить немедленно ответственному лицу по телефону </w:t>
      </w:r>
      <w:r>
        <w:rPr>
          <w:b w:val="1"/>
          <w:bCs w:val="1"/>
          <w:sz w:val="22"/>
          <w:szCs w:val="22"/>
          <w:rtl w:val="0"/>
          <w:lang w:val="ru-RU"/>
        </w:rPr>
        <w:t>8 925 5639787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а также в пожарную охрану по телефону </w:t>
      </w:r>
      <w:r>
        <w:rPr>
          <w:b w:val="1"/>
          <w:bCs w:val="1"/>
          <w:sz w:val="22"/>
          <w:szCs w:val="22"/>
          <w:rtl w:val="0"/>
          <w:lang w:val="ru-RU"/>
        </w:rPr>
        <w:t>01</w:t>
      </w:r>
      <w:r>
        <w:rPr>
          <w:sz w:val="22"/>
          <w:szCs w:val="22"/>
          <w:rtl w:val="0"/>
          <w:lang w:val="ru-RU"/>
        </w:rPr>
        <w:t xml:space="preserve">; </w:t>
      </w:r>
      <w:r>
        <w:rPr>
          <w:sz w:val="22"/>
          <w:szCs w:val="22"/>
          <w:rtl w:val="0"/>
          <w:lang w:val="ru-RU"/>
        </w:rPr>
        <w:t xml:space="preserve">для мобильной связи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b w:val="1"/>
          <w:bCs w:val="1"/>
          <w:sz w:val="22"/>
          <w:szCs w:val="22"/>
          <w:rtl w:val="0"/>
          <w:lang w:val="ru-RU"/>
        </w:rPr>
        <w:t>112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избегайте открывания дверей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окон и разбивания стекол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необходимо покинуть дом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взяв с собой личные вещи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документы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следуя согласно схеме эвакуации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в случае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коридор заполнен дымом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 из комнаты не предоставляется возможным выйти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оставайтесь в комнате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Намочите какой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 xml:space="preserve">нибудь материал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одеяло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водой и уплотните им дверь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 прибытием к месту происшествия пожарных подойдите к окну и подайте знак об оказании Вам помощи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Гости дома обязаны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соблюдать правила пожарной безопасности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сообщать о неисправностях электропроводки и электроприборов по телефону </w:t>
      </w:r>
      <w:r>
        <w:rPr>
          <w:b w:val="1"/>
          <w:bCs w:val="1"/>
          <w:sz w:val="22"/>
          <w:szCs w:val="22"/>
          <w:rtl w:val="0"/>
          <w:lang w:val="ru-RU"/>
        </w:rPr>
        <w:t>8 925 5639787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не злоупотреблять алкогольными напитками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бережно относиться к имуществу дома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  не разжигать костры и мангалы в необустроенных местах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  заезд на территорию дома на автотранспорте запрещен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  соблюдать чистоту в помещениях дома и на прилегающей территории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бережно обращаться с имуществом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  нести материальную ответственность за утерю или порчу имущества дома согласно утвержденному прейскуранту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  перед отъездом из дома сдать дом по акту приема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передачи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Гостю дома рекомендуется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  не оставлять в доме ценные вещи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ru-RU"/>
        </w:rPr>
        <w:t>При утрате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ru-RU"/>
        </w:rPr>
        <w:t>краже денег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ru-RU"/>
        </w:rPr>
        <w:t>иных ценностей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ru-RU"/>
        </w:rPr>
        <w:t>ценных бумаг и других драгоценных вещей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ru-RU"/>
        </w:rPr>
        <w:t>Исполнитель ответственности не несет</w:t>
      </w:r>
      <w:r>
        <w:rPr>
          <w:i w:val="1"/>
          <w:iCs w:val="1"/>
          <w:sz w:val="22"/>
          <w:szCs w:val="22"/>
          <w:rtl w:val="0"/>
          <w:lang w:val="ru-RU"/>
        </w:rPr>
        <w:t>.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ru-RU"/>
        </w:rPr>
        <w:t>При обнаружении посторонних предметов и обо всём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ru-RU"/>
        </w:rPr>
        <w:t>что вызывает подозрение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ru-RU"/>
        </w:rPr>
        <w:t> просьба сообщать Исполнительу</w:t>
      </w:r>
      <w:r>
        <w:rPr>
          <w:i w:val="1"/>
          <w:iCs w:val="1"/>
          <w:sz w:val="22"/>
          <w:szCs w:val="22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Гости с детьми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за безопасность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жизнь и здоровье детей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выполнение ими Правил пребывания в доме несут ответственность родители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родителям не рекомендуется оставлять детей без присмотра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том числе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одних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при нанесении ущерба детьми родители несут полную материальную ответственность за причиненный ущерб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ru-RU"/>
        </w:rPr>
        <w:t>Уважаемые родители</w:t>
      </w:r>
      <w:r>
        <w:rPr>
          <w:i w:val="1"/>
          <w:iCs w:val="1"/>
          <w:sz w:val="22"/>
          <w:szCs w:val="22"/>
          <w:rtl w:val="0"/>
          <w:lang w:val="ru-RU"/>
        </w:rPr>
        <w:t xml:space="preserve">! </w:t>
      </w:r>
      <w:r>
        <w:rPr>
          <w:i w:val="1"/>
          <w:iCs w:val="1"/>
          <w:sz w:val="22"/>
          <w:szCs w:val="22"/>
          <w:rtl w:val="0"/>
          <w:lang w:val="ru-RU"/>
        </w:rPr>
        <w:t>Просим вас проинструктировать своего ребенка о правилах соблюдения личной безопасности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ru-RU"/>
        </w:rPr>
        <w:t>а также необходимости соблюдения настоящих Правил пребывания в доме</w:t>
      </w:r>
      <w:r>
        <w:rPr>
          <w:i w:val="1"/>
          <w:iCs w:val="1"/>
          <w:sz w:val="22"/>
          <w:szCs w:val="22"/>
          <w:rtl w:val="0"/>
          <w:lang w:val="ru-RU"/>
        </w:rPr>
        <w:t>.</w:t>
      </w:r>
    </w:p>
    <w:p>
      <w:pPr>
        <w:pStyle w:val="Heading 5"/>
        <w:widowControl w:val="0"/>
        <w:shd w:val="clear" w:color="auto" w:fill="ffffff"/>
        <w:spacing w:after="0" w:line="24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Акт приема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передачи дома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Обычный"/>
        <w:widowControl w:val="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 соответствии с Договором публичной оферты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оплаченным Заказом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 настоящим актом Исполнитель передает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а Заказчик принимает дом по адресу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Российская Федерация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Ярославская область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Переславский р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Веслево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.2.</w:t>
      </w:r>
    </w:p>
    <w:p>
      <w:pPr>
        <w:pStyle w:val="Обычный"/>
        <w:widowControl w:val="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Описание недостатков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>: __________________________________________________________</w:t>
      </w:r>
    </w:p>
    <w:p>
      <w:pPr>
        <w:pStyle w:val="Обычный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widowControl w:val="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Дом пригоден для проживания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находится в удовлетворительном состоянии и не имеет недостатков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кроме указанных в 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.2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настоящего Акта приема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подписании настоящего Акта приема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передачи Исполнитель передал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Заказчик принял ключи от дома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 с Правилами пребывания в Доме ознакомлен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возражений не имеет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 с Перечнем передаваемого имущества ознакомлен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возражений не имеет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Заказе проживания у Агента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условия Договора публичной оферты Заказчиком принимаются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 с Тарифами ознакомлен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Исполнитель передал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«</w:t>
      </w:r>
      <w:r>
        <w:rPr>
          <w:rFonts w:ascii="Times New Roman" w:hAnsi="Times New Roman"/>
          <w:sz w:val="20"/>
          <w:szCs w:val="20"/>
          <w:rtl w:val="0"/>
          <w:lang w:val="ru-RU"/>
        </w:rPr>
        <w:t>___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 201__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года</w:t>
      </w:r>
    </w:p>
    <w:p>
      <w:pPr>
        <w:pStyle w:val="Обычный"/>
        <w:widowControl w:val="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Заказчик принял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«</w:t>
      </w:r>
      <w:r>
        <w:rPr>
          <w:rFonts w:ascii="Times New Roman" w:hAnsi="Times New Roman"/>
          <w:sz w:val="20"/>
          <w:szCs w:val="20"/>
          <w:rtl w:val="0"/>
          <w:lang w:val="ru-RU"/>
        </w:rPr>
        <w:t>___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 201__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года</w:t>
      </w:r>
    </w:p>
    <w:p>
      <w:pPr>
        <w:pStyle w:val="Обычный"/>
        <w:widowControl w:val="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________________________________________________________________________________________</w:t>
      </w: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Акт приема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передачи дома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Обычный"/>
        <w:widowControl w:val="0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 соответствии с Договором публичной оферты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оплаченным Заказом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 настоящим актом Исполнитель передает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а Заказчик принимает дом по адресу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Российская Федерация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Ярославская область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Переславский р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Веслево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.2.</w:t>
      </w:r>
    </w:p>
    <w:p>
      <w:pPr>
        <w:pStyle w:val="Обычный"/>
        <w:widowControl w:val="0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Описание недостатков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>: __________________________________________________________</w:t>
      </w:r>
    </w:p>
    <w:p>
      <w:pPr>
        <w:pStyle w:val="Обычный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widowControl w:val="0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Дом пригоден для проживания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находится в удовлетворительном состоянии и не имеет недостатков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кроме указанных в 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.2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настоящего Акта приема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подписании настоящего Акта приема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передачи Заказчик передал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Исполнитель принял ключи от дома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Заказчик передал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«</w:t>
      </w:r>
      <w:r>
        <w:rPr>
          <w:rFonts w:ascii="Times New Roman" w:hAnsi="Times New Roman"/>
          <w:sz w:val="20"/>
          <w:szCs w:val="20"/>
          <w:rtl w:val="0"/>
          <w:lang w:val="ru-RU"/>
        </w:rPr>
        <w:t>___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 201__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года</w:t>
      </w:r>
    </w:p>
    <w:p>
      <w:pPr>
        <w:pStyle w:val="Обычный"/>
        <w:widowControl w:val="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Исполнитель принял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«</w:t>
      </w:r>
      <w:r>
        <w:rPr>
          <w:rFonts w:ascii="Times New Roman" w:hAnsi="Times New Roman"/>
          <w:sz w:val="20"/>
          <w:szCs w:val="20"/>
          <w:rtl w:val="0"/>
          <w:lang w:val="ru-RU"/>
        </w:rPr>
        <w:t>___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»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________________ 201__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года</w:t>
      </w: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ind w:left="720" w:firstLine="0"/>
        <w:jc w:val="both"/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Настоящий Акт приема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передачи составлен в двух экземплярах имеющих равную юридическую силу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для каждой из Сторон и является акцептом Договора оферты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Перечень передаваемого имущества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,</w:t>
      </w: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находящегося в доме по адресу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spacing w:after="0" w:line="240" w:lineRule="auto"/>
        <w:ind w:left="426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Российская Федерация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Ярославская область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,</w:t>
      </w:r>
    </w:p>
    <w:p>
      <w:pPr>
        <w:pStyle w:val="Обычный"/>
        <w:widowControl w:val="0"/>
        <w:shd w:val="clear" w:color="auto" w:fill="ffffff"/>
        <w:spacing w:after="0" w:line="240" w:lineRule="auto"/>
        <w:ind w:left="426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Переславский р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н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Веслево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.2</w:t>
      </w:r>
    </w:p>
    <w:tbl>
      <w:tblPr>
        <w:tblW w:w="9287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63"/>
        <w:gridCol w:w="2762"/>
        <w:gridCol w:w="2762"/>
      </w:tblGrid>
      <w:tr>
        <w:tblPrEx>
          <w:shd w:val="clear" w:color="auto" w:fill="ced7e7"/>
        </w:tblPrEx>
        <w:trPr>
          <w:trHeight w:val="184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ru-RU"/>
              </w:rPr>
              <w:t>Количество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Стоимость за единицу </w:t>
            </w:r>
            <w:r>
              <w:rPr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в рублях</w:t>
            </w:r>
            <w:r>
              <w:rPr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Диван уголовой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</w:t>
            </w: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Диванные подушки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Стенка Ибица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Телевизор 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Приставка триколор 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Пульты управления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Музыкальный центр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AEG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дом №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3,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дом №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5)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/ 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длинитель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Ваза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Карниз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штора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Жалюзи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Стол кухонный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16000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Стул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1600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Микроволновая печь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Чайник электрический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Газовая варочная панель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Холодилиьник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Посудомоечная машина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Кухонная мебель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большие тарелки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маленькие тарелки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миски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чашки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стаканы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бокалы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рюмки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чайник заварочный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кофе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пресс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700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дуршлаг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маленькие стеклянные миски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терка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овощечистка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Посуда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открывалка для консервных банок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шт 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Штопор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Пресс для чеснока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Ножницы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Половник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пластиковая ложка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+ 2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лопатки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набор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Нож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вилка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ложка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маленькая ложка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наборов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Подставка под вилки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ложки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Разделочная  доска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Кастрюля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крышка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+ 2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600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Сковородка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Большая железная миска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Шампуры 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шт 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600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Ведро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Кровати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шт 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/ 6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Одеяла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/ 7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Подушки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Покрывала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/ 6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Тумбочка прикроватная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Комод бельевой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3000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Зеркало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Зеркало с полкой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Стиральная машина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Коврик для ванной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Мыльница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диспенсер для жидкого мыла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стакан 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+ 2 + 4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Фен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Ёршик для унитаза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Стеллаж 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Шторка для ванной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Полка для ванной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Гладильная доска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Утюг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Пылесос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Samsung (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Дом №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2,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дом №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5)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5000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Вешалка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Торшер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Стол пластиковый овальный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Стул пластиковый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1000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Мангал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шт</w:t>
            </w:r>
          </w:p>
        </w:tc>
        <w:tc>
          <w:tcPr>
            <w:tcW w:type="dxa" w:w="2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widowControl w:val="0"/>
              <w:jc w:val="center"/>
            </w:pPr>
            <w:r>
              <w:rPr>
                <w:sz w:val="14"/>
                <w:szCs w:val="14"/>
                <w:shd w:val="nil" w:color="auto" w:fill="auto"/>
                <w:rtl w:val="0"/>
                <w:lang w:val="en-US"/>
              </w:rPr>
              <w:t>2500</w:t>
            </w:r>
          </w:p>
        </w:tc>
      </w:tr>
    </w:tbl>
    <w:p>
      <w:pPr>
        <w:pStyle w:val="Обычный"/>
        <w:widowControl w:val="0"/>
        <w:shd w:val="clear" w:color="auto" w:fill="ffffff"/>
        <w:spacing w:after="0" w:line="240" w:lineRule="auto"/>
        <w:ind w:left="216" w:hanging="216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Обычный"/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Обычный"/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2971"/>
          <w:tab w:val="num" w:pos="4248"/>
        </w:tabs>
        <w:ind w:left="644" w:firstLine="33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260"/>
        </w:tabs>
        <w:ind w:left="551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60"/>
        </w:tabs>
        <w:ind w:left="495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60"/>
        </w:tabs>
        <w:ind w:left="1004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60"/>
        </w:tabs>
        <w:ind w:left="1404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60"/>
        </w:tabs>
        <w:ind w:left="2084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60"/>
        </w:tabs>
        <w:ind w:left="2112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60"/>
        </w:tabs>
        <w:ind w:left="282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60"/>
        </w:tabs>
        <w:ind w:left="282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172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</w:tabs>
        <w:ind w:left="24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</w:tabs>
        <w:ind w:left="31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6"/>
        </w:tabs>
        <w:ind w:left="388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</w:tabs>
        <w:ind w:left="46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</w:tabs>
        <w:ind w:left="53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6"/>
        </w:tabs>
        <w:ind w:left="60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</w:tabs>
        <w:ind w:left="67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</w:tabs>
        <w:ind w:left="74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1.0"/>
  </w:abstractNum>
  <w:abstractNum w:abstractNumId="5">
    <w:multiLevelType w:val="hybridMultilevel"/>
    <w:styleLink w:val="Импортированный стиль 1.0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708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2"/>
  </w:abstractNum>
  <w:abstractNum w:abstractNumId="7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248"/>
          </w:tabs>
          <w:ind w:left="644" w:firstLine="3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260"/>
          </w:tabs>
          <w:ind w:left="54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60"/>
          </w:tabs>
          <w:ind w:left="484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60"/>
          </w:tabs>
          <w:ind w:left="1004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60"/>
          </w:tabs>
          <w:ind w:left="1404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60"/>
          </w:tabs>
          <w:ind w:left="2084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60"/>
          </w:tabs>
          <w:ind w:left="2112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60"/>
          </w:tabs>
          <w:ind w:left="2820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60"/>
          </w:tabs>
          <w:ind w:left="2820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529"/>
          </w:tabs>
          <w:ind w:left="644" w:firstLine="25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529"/>
          </w:tabs>
          <w:ind w:left="1080" w:firstLine="2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3529"/>
            <w:tab w:val="num" w:pos="4173"/>
          </w:tabs>
          <w:ind w:left="1288" w:firstLine="21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529"/>
          </w:tabs>
          <w:ind w:left="2084" w:firstLine="2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529"/>
          </w:tabs>
          <w:ind w:left="2804" w:firstLine="2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529"/>
          </w:tabs>
          <w:ind w:left="3164" w:firstLine="2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529"/>
          </w:tabs>
          <w:ind w:left="3884" w:firstLine="2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529"/>
          </w:tabs>
          <w:ind w:left="4244" w:firstLine="2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529"/>
          </w:tabs>
          <w:ind w:left="4964" w:firstLine="2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529"/>
          </w:tabs>
          <w:ind w:left="644" w:firstLine="27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260"/>
          </w:tabs>
          <w:ind w:left="54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60"/>
          </w:tabs>
          <w:ind w:left="120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60"/>
          </w:tabs>
          <w:ind w:left="1004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60"/>
          </w:tabs>
          <w:ind w:left="1404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60"/>
          </w:tabs>
          <w:ind w:left="2084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60"/>
          </w:tabs>
          <w:ind w:left="2112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60"/>
          </w:tabs>
          <w:ind w:left="2820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60"/>
          </w:tabs>
          <w:ind w:left="2820" w:firstLine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num" w:pos="2124"/>
          </w:tabs>
          <w:ind w:left="2136" w:hanging="2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num" w:pos="4248"/>
          </w:tabs>
          <w:ind w:left="4260" w:hanging="2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num" w:pos="6372"/>
          </w:tabs>
          <w:ind w:left="6384" w:hanging="1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21">
    <w:name w:val="Основной текст 21"/>
    <w:next w:val="Основной текст 2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Heading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.0">
    <w:name w:val="Импортированный стиль 1.0"/>
    <w:pPr>
      <w:numPr>
        <w:numId w:val="8"/>
      </w:numPr>
    </w:p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1"/>
      </w:numPr>
    </w:p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